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53" w:rsidRPr="00B40C47" w:rsidRDefault="006C5F53" w:rsidP="009E6268">
      <w:pPr>
        <w:spacing w:line="360" w:lineRule="auto"/>
        <w:ind w:left="5664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УТВЕРЖДАЮ</w:t>
      </w:r>
    </w:p>
    <w:p w:rsidR="006C5F53" w:rsidRPr="00B40C47" w:rsidRDefault="006C5F53" w:rsidP="009E6268">
      <w:pPr>
        <w:spacing w:line="360" w:lineRule="auto"/>
        <w:ind w:left="5664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Директор ГБПОУ «Вышневолоцкий колледж» _____________________ </w:t>
      </w:r>
    </w:p>
    <w:p w:rsidR="006C5F53" w:rsidRPr="00B40C47" w:rsidRDefault="006C5F53" w:rsidP="009E6268">
      <w:pPr>
        <w:spacing w:line="360" w:lineRule="auto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А.В.</w:t>
      </w:r>
      <w:r w:rsidR="009E6268">
        <w:rPr>
          <w:sz w:val="28"/>
          <w:szCs w:val="28"/>
        </w:rPr>
        <w:t xml:space="preserve"> </w:t>
      </w:r>
      <w:r>
        <w:rPr>
          <w:sz w:val="28"/>
          <w:szCs w:val="28"/>
        </w:rPr>
        <w:t>Арсеньев</w:t>
      </w:r>
    </w:p>
    <w:p w:rsidR="006C5F53" w:rsidRPr="00B40C47" w:rsidRDefault="004D3CE6" w:rsidP="009E6268">
      <w:pPr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268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2018</w:t>
      </w:r>
      <w:r w:rsidR="006C5F53" w:rsidRPr="00B40C47">
        <w:rPr>
          <w:sz w:val="28"/>
          <w:szCs w:val="28"/>
        </w:rPr>
        <w:t xml:space="preserve"> г.</w:t>
      </w:r>
    </w:p>
    <w:p w:rsidR="006C5F53" w:rsidRPr="00B40C47" w:rsidRDefault="006C5F53" w:rsidP="009E6268">
      <w:pPr>
        <w:autoSpaceDE w:val="0"/>
        <w:autoSpaceDN w:val="0"/>
        <w:adjustRightInd w:val="0"/>
        <w:spacing w:line="360" w:lineRule="auto"/>
        <w:ind w:firstLine="500"/>
        <w:jc w:val="right"/>
        <w:rPr>
          <w:sz w:val="28"/>
          <w:szCs w:val="28"/>
        </w:rPr>
      </w:pPr>
    </w:p>
    <w:p w:rsidR="006C5F53" w:rsidRPr="00B40C47" w:rsidRDefault="006C5F53" w:rsidP="009E626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C5F53" w:rsidRPr="00B40C47" w:rsidRDefault="006C5F53" w:rsidP="009E6268">
      <w:pPr>
        <w:spacing w:line="360" w:lineRule="auto"/>
        <w:jc w:val="center"/>
        <w:rPr>
          <w:b/>
          <w:sz w:val="28"/>
          <w:szCs w:val="28"/>
        </w:rPr>
      </w:pPr>
    </w:p>
    <w:p w:rsidR="006C5F53" w:rsidRPr="00B40C47" w:rsidRDefault="006C5F53" w:rsidP="009E6268">
      <w:pPr>
        <w:spacing w:line="360" w:lineRule="auto"/>
        <w:jc w:val="center"/>
        <w:rPr>
          <w:b/>
          <w:sz w:val="28"/>
          <w:szCs w:val="28"/>
        </w:rPr>
      </w:pPr>
      <w:r w:rsidRPr="00B40C47">
        <w:rPr>
          <w:b/>
          <w:sz w:val="28"/>
          <w:szCs w:val="28"/>
        </w:rPr>
        <w:t>УЧЕБНЫЙ ПЛАН</w:t>
      </w:r>
    </w:p>
    <w:p w:rsidR="006C5F53" w:rsidRPr="00B40C47" w:rsidRDefault="006C5F53" w:rsidP="009E6268">
      <w:pPr>
        <w:spacing w:line="360" w:lineRule="auto"/>
        <w:jc w:val="center"/>
        <w:rPr>
          <w:sz w:val="28"/>
          <w:szCs w:val="28"/>
        </w:rPr>
      </w:pPr>
      <w:r w:rsidRPr="00B40C47">
        <w:rPr>
          <w:sz w:val="28"/>
          <w:szCs w:val="28"/>
        </w:rPr>
        <w:t xml:space="preserve">программы подготовки квалифицированных рабочих (служащих) </w:t>
      </w:r>
    </w:p>
    <w:p w:rsidR="006C5F53" w:rsidRPr="00B40C47" w:rsidRDefault="006C5F53" w:rsidP="009E6268">
      <w:pPr>
        <w:spacing w:line="360" w:lineRule="auto"/>
        <w:jc w:val="center"/>
        <w:rPr>
          <w:sz w:val="28"/>
          <w:szCs w:val="28"/>
        </w:rPr>
      </w:pPr>
      <w:r w:rsidRPr="00B40C47">
        <w:rPr>
          <w:b/>
          <w:sz w:val="28"/>
          <w:szCs w:val="28"/>
        </w:rPr>
        <w:t xml:space="preserve">ГБПОУ «Вышневолоцкий колледж» </w:t>
      </w:r>
    </w:p>
    <w:p w:rsidR="006C5F53" w:rsidRPr="00B40C47" w:rsidRDefault="006C5F53" w:rsidP="009E626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40C47">
        <w:rPr>
          <w:sz w:val="28"/>
          <w:szCs w:val="28"/>
        </w:rPr>
        <w:t>по профессии среднего профессионального образования</w:t>
      </w:r>
    </w:p>
    <w:p w:rsidR="006C5F53" w:rsidRPr="00B40C47" w:rsidRDefault="006C5F53" w:rsidP="009E626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40C47">
        <w:rPr>
          <w:b/>
          <w:sz w:val="28"/>
          <w:szCs w:val="28"/>
        </w:rPr>
        <w:t>23.01.03</w:t>
      </w:r>
      <w:r w:rsidRPr="00B40C47">
        <w:rPr>
          <w:sz w:val="28"/>
          <w:szCs w:val="28"/>
        </w:rPr>
        <w:t xml:space="preserve"> </w:t>
      </w:r>
      <w:r w:rsidRPr="00B40C47">
        <w:rPr>
          <w:b/>
          <w:sz w:val="28"/>
          <w:szCs w:val="28"/>
        </w:rPr>
        <w:t xml:space="preserve"> Автомеханик</w:t>
      </w:r>
    </w:p>
    <w:p w:rsidR="006C5F53" w:rsidRPr="00B40C47" w:rsidRDefault="006C5F53" w:rsidP="009E6268">
      <w:pPr>
        <w:spacing w:line="360" w:lineRule="auto"/>
        <w:jc w:val="center"/>
        <w:rPr>
          <w:color w:val="FF0000"/>
          <w:sz w:val="28"/>
          <w:szCs w:val="28"/>
        </w:rPr>
      </w:pPr>
    </w:p>
    <w:p w:rsidR="006C5F53" w:rsidRPr="00B40C47" w:rsidRDefault="006C5F53" w:rsidP="009E6268">
      <w:pPr>
        <w:spacing w:line="360" w:lineRule="auto"/>
        <w:jc w:val="center"/>
        <w:rPr>
          <w:sz w:val="28"/>
          <w:szCs w:val="28"/>
        </w:rPr>
      </w:pPr>
    </w:p>
    <w:p w:rsidR="006C5F53" w:rsidRPr="00B40C47" w:rsidRDefault="006C5F53" w:rsidP="009E6268">
      <w:pPr>
        <w:spacing w:line="360" w:lineRule="auto"/>
        <w:jc w:val="center"/>
        <w:rPr>
          <w:sz w:val="28"/>
          <w:szCs w:val="28"/>
        </w:rPr>
      </w:pPr>
    </w:p>
    <w:p w:rsidR="006C5F53" w:rsidRPr="00B40C47" w:rsidRDefault="006C5F53" w:rsidP="009E6268">
      <w:pPr>
        <w:spacing w:line="360" w:lineRule="auto"/>
        <w:rPr>
          <w:sz w:val="28"/>
          <w:szCs w:val="28"/>
        </w:rPr>
      </w:pPr>
    </w:p>
    <w:p w:rsidR="006C5F53" w:rsidRPr="00B40C47" w:rsidRDefault="006C5F53" w:rsidP="009E6268">
      <w:pPr>
        <w:spacing w:line="360" w:lineRule="auto"/>
        <w:ind w:left="3969"/>
        <w:jc w:val="both"/>
        <w:rPr>
          <w:b/>
          <w:sz w:val="28"/>
          <w:szCs w:val="28"/>
        </w:rPr>
      </w:pPr>
      <w:r w:rsidRPr="00B40C47">
        <w:rPr>
          <w:b/>
          <w:sz w:val="28"/>
          <w:szCs w:val="28"/>
        </w:rPr>
        <w:t xml:space="preserve">Квалификации: </w:t>
      </w:r>
    </w:p>
    <w:p w:rsidR="006C5F53" w:rsidRPr="00B40C47" w:rsidRDefault="006C5F53" w:rsidP="009E6268">
      <w:pPr>
        <w:spacing w:line="360" w:lineRule="auto"/>
        <w:ind w:left="396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слесарь по ремонту автомобилей, </w:t>
      </w:r>
    </w:p>
    <w:p w:rsidR="006C5F53" w:rsidRPr="00B40C47" w:rsidRDefault="006C5F53" w:rsidP="009E6268">
      <w:pPr>
        <w:spacing w:line="360" w:lineRule="auto"/>
        <w:ind w:left="396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водитель автомобиля, </w:t>
      </w:r>
    </w:p>
    <w:p w:rsidR="006C5F53" w:rsidRPr="00B40C47" w:rsidRDefault="006C5F53" w:rsidP="009E6268">
      <w:pPr>
        <w:spacing w:line="360" w:lineRule="auto"/>
        <w:ind w:left="396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оператор заправочных станций</w:t>
      </w:r>
    </w:p>
    <w:p w:rsidR="006C5F53" w:rsidRPr="00B40C47" w:rsidRDefault="006C5F53" w:rsidP="009E6268">
      <w:pPr>
        <w:spacing w:line="360" w:lineRule="auto"/>
        <w:ind w:left="3969"/>
        <w:jc w:val="both"/>
        <w:rPr>
          <w:sz w:val="28"/>
          <w:szCs w:val="28"/>
        </w:rPr>
      </w:pPr>
      <w:r w:rsidRPr="00B40C47">
        <w:rPr>
          <w:b/>
          <w:sz w:val="28"/>
          <w:szCs w:val="28"/>
        </w:rPr>
        <w:t>Форма обучения</w:t>
      </w:r>
      <w:r w:rsidRPr="00B40C47">
        <w:rPr>
          <w:sz w:val="28"/>
          <w:szCs w:val="28"/>
        </w:rPr>
        <w:t xml:space="preserve"> - очная</w:t>
      </w:r>
    </w:p>
    <w:p w:rsidR="006C5F53" w:rsidRPr="00B40C47" w:rsidRDefault="006C5F53" w:rsidP="009E6268">
      <w:pPr>
        <w:spacing w:line="360" w:lineRule="auto"/>
        <w:ind w:left="3969"/>
        <w:jc w:val="both"/>
        <w:rPr>
          <w:b/>
          <w:sz w:val="28"/>
          <w:szCs w:val="28"/>
        </w:rPr>
      </w:pPr>
      <w:r w:rsidRPr="00B40C47">
        <w:rPr>
          <w:b/>
          <w:sz w:val="28"/>
          <w:szCs w:val="28"/>
        </w:rPr>
        <w:t>Срок получения СПО по ППКРС:</w:t>
      </w:r>
    </w:p>
    <w:p w:rsidR="006C5F53" w:rsidRPr="00B40C47" w:rsidRDefault="006C5F53" w:rsidP="009E6268">
      <w:pPr>
        <w:spacing w:line="360" w:lineRule="auto"/>
        <w:ind w:left="396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2 года 10 мес.</w:t>
      </w:r>
    </w:p>
    <w:p w:rsidR="006C5F53" w:rsidRPr="00B40C47" w:rsidRDefault="006C5F53" w:rsidP="009E6268">
      <w:pPr>
        <w:spacing w:line="360" w:lineRule="auto"/>
        <w:ind w:left="396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на базе </w:t>
      </w:r>
      <w:r w:rsidRPr="00B40C47">
        <w:rPr>
          <w:b/>
          <w:sz w:val="28"/>
          <w:szCs w:val="28"/>
        </w:rPr>
        <w:t>основного общего образования</w:t>
      </w:r>
    </w:p>
    <w:p w:rsidR="006C5F53" w:rsidRPr="00B40C47" w:rsidRDefault="006C5F53" w:rsidP="009E6268">
      <w:pPr>
        <w:spacing w:line="360" w:lineRule="auto"/>
        <w:ind w:left="3969"/>
        <w:jc w:val="both"/>
        <w:rPr>
          <w:b/>
          <w:sz w:val="28"/>
          <w:szCs w:val="28"/>
        </w:rPr>
      </w:pPr>
      <w:r w:rsidRPr="00B40C47">
        <w:rPr>
          <w:sz w:val="28"/>
          <w:szCs w:val="28"/>
        </w:rPr>
        <w:t xml:space="preserve">Профиль получаемого профессионального образования: </w:t>
      </w:r>
      <w:r w:rsidRPr="00B40C47">
        <w:rPr>
          <w:b/>
          <w:sz w:val="28"/>
          <w:szCs w:val="28"/>
        </w:rPr>
        <w:t>технический</w:t>
      </w:r>
    </w:p>
    <w:p w:rsidR="006C5F53" w:rsidRPr="00B40C47" w:rsidRDefault="006C5F53" w:rsidP="009E6268">
      <w:pPr>
        <w:spacing w:line="360" w:lineRule="auto"/>
        <w:ind w:left="765"/>
        <w:jc w:val="both"/>
        <w:rPr>
          <w:b/>
          <w:sz w:val="28"/>
          <w:szCs w:val="28"/>
        </w:rPr>
      </w:pPr>
      <w:r w:rsidRPr="00B40C47">
        <w:rPr>
          <w:b/>
          <w:sz w:val="28"/>
          <w:szCs w:val="28"/>
        </w:rPr>
        <w:br w:type="page"/>
      </w:r>
      <w:r w:rsidRPr="00B40C47">
        <w:rPr>
          <w:b/>
          <w:sz w:val="28"/>
          <w:szCs w:val="28"/>
        </w:rPr>
        <w:lastRenderedPageBreak/>
        <w:t>Пояснительная записка</w:t>
      </w:r>
    </w:p>
    <w:p w:rsidR="006C5F53" w:rsidRPr="00B40C47" w:rsidRDefault="006C5F53" w:rsidP="009E6268">
      <w:pPr>
        <w:spacing w:line="360" w:lineRule="auto"/>
        <w:ind w:left="765"/>
        <w:rPr>
          <w:b/>
          <w:sz w:val="28"/>
          <w:szCs w:val="28"/>
        </w:rPr>
      </w:pPr>
    </w:p>
    <w:p w:rsidR="006C5F53" w:rsidRPr="00B40C47" w:rsidRDefault="006C5F53" w:rsidP="009E6268">
      <w:pPr>
        <w:numPr>
          <w:ilvl w:val="1"/>
          <w:numId w:val="1"/>
        </w:numPr>
        <w:spacing w:line="360" w:lineRule="auto"/>
        <w:ind w:hanging="416"/>
        <w:rPr>
          <w:b/>
          <w:sz w:val="28"/>
          <w:szCs w:val="28"/>
        </w:rPr>
      </w:pPr>
      <w:r w:rsidRPr="00B40C47">
        <w:rPr>
          <w:b/>
          <w:sz w:val="28"/>
          <w:szCs w:val="28"/>
        </w:rPr>
        <w:t>Нормативная база реализации ППКРС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Настоящий учебный план программы подготовки квалифицированных рабочих (служащих) (далее - ППКРС) </w:t>
      </w:r>
      <w:r w:rsidRPr="00B40C47">
        <w:rPr>
          <w:b/>
          <w:sz w:val="28"/>
          <w:szCs w:val="28"/>
        </w:rPr>
        <w:t xml:space="preserve">государственного бюджетного профессионального образовательного учреждения  «Вышневолоцкий колледж» </w:t>
      </w:r>
      <w:r w:rsidRPr="00B40C47">
        <w:rPr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– ФГОС СПО) по профессии </w:t>
      </w:r>
      <w:r w:rsidRPr="00B40C47">
        <w:rPr>
          <w:b/>
          <w:sz w:val="28"/>
          <w:szCs w:val="28"/>
        </w:rPr>
        <w:t>23.01.03 Автомеханик</w:t>
      </w:r>
      <w:r w:rsidRPr="00B40C47">
        <w:rPr>
          <w:sz w:val="28"/>
          <w:szCs w:val="28"/>
        </w:rPr>
        <w:t xml:space="preserve">, утвержденного приказом Министерства образования и науки Российской Федерации № 701 от 02.08.2013 г., и на основе Федерального государственного стандарта среднего общего образования, реализуемого в пределах образовательной программы с учетом </w:t>
      </w:r>
      <w:r w:rsidRPr="00B40C47">
        <w:rPr>
          <w:b/>
          <w:sz w:val="28"/>
          <w:szCs w:val="28"/>
        </w:rPr>
        <w:t>технического профиля</w:t>
      </w:r>
      <w:r w:rsidRPr="00B40C47">
        <w:rPr>
          <w:sz w:val="28"/>
          <w:szCs w:val="28"/>
        </w:rPr>
        <w:t xml:space="preserve"> получаемого профессионального образования.</w:t>
      </w:r>
    </w:p>
    <w:p w:rsidR="006C5F53" w:rsidRPr="00B40C47" w:rsidRDefault="006C5F53" w:rsidP="009E6268">
      <w:pPr>
        <w:spacing w:line="360" w:lineRule="auto"/>
        <w:ind w:firstLine="708"/>
        <w:jc w:val="both"/>
        <w:outlineLvl w:val="1"/>
        <w:rPr>
          <w:b/>
          <w:bCs/>
          <w:sz w:val="28"/>
          <w:szCs w:val="28"/>
        </w:rPr>
      </w:pPr>
      <w:r w:rsidRPr="00B40C47">
        <w:rPr>
          <w:sz w:val="28"/>
          <w:szCs w:val="28"/>
        </w:rPr>
        <w:t xml:space="preserve">Учебный план разработан в соответствии с ФЗ-273 «Об образовании в Российской Федерации», </w:t>
      </w:r>
      <w:r w:rsidR="009E6268" w:rsidRPr="00733187">
        <w:rPr>
          <w:bCs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9E6268" w:rsidRPr="00733187">
        <w:rPr>
          <w:b/>
          <w:bCs/>
          <w:sz w:val="28"/>
          <w:szCs w:val="28"/>
        </w:rPr>
        <w:t xml:space="preserve"> </w:t>
      </w:r>
      <w:r w:rsidR="009E6268" w:rsidRPr="00733187">
        <w:rPr>
          <w:bCs/>
          <w:sz w:val="28"/>
          <w:szCs w:val="28"/>
        </w:rPr>
        <w:t>(Письмо Министерства образования и науки Российской Федерации от 17 марта 2015 г. № 06-259)</w:t>
      </w:r>
      <w:r w:rsidR="009E6268" w:rsidRPr="00733187">
        <w:rPr>
          <w:sz w:val="28"/>
          <w:szCs w:val="28"/>
        </w:rPr>
        <w:t>,</w:t>
      </w:r>
      <w:r w:rsidRPr="00B40C47">
        <w:rPr>
          <w:sz w:val="28"/>
          <w:szCs w:val="28"/>
        </w:rPr>
        <w:t xml:space="preserve"> Базисным учебным планом по профессии СПО 23.01.03 Автомеханик, СанПиН, приказом Министерства образования и науки Российской Федерации от 09.04.2015 г. № 391 «О внесении изменений в федеральные государственные стандарты среднего профессионального образования».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Учебный план определяет качественные и количественные характеристики ППКРС; объемные параметры учебной нагрузки в целом, по годам обучения и по семестрам; перечень учебных дисциплин, </w:t>
      </w:r>
      <w:r w:rsidRPr="00B40C47">
        <w:rPr>
          <w:sz w:val="28"/>
          <w:szCs w:val="28"/>
        </w:rPr>
        <w:lastRenderedPageBreak/>
        <w:t>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дисциплин, освоения профессиональных модулей; виды учебных занятий; распределение по годам обучения.</w:t>
      </w:r>
    </w:p>
    <w:p w:rsidR="006C5F53" w:rsidRPr="00B40C47" w:rsidRDefault="006C5F53" w:rsidP="009E6268">
      <w:pPr>
        <w:spacing w:line="360" w:lineRule="auto"/>
        <w:jc w:val="both"/>
        <w:rPr>
          <w:b/>
          <w:sz w:val="28"/>
          <w:szCs w:val="28"/>
        </w:rPr>
      </w:pPr>
    </w:p>
    <w:p w:rsidR="006C5F53" w:rsidRPr="00B40C47" w:rsidRDefault="006C5F53" w:rsidP="009E6268">
      <w:pPr>
        <w:numPr>
          <w:ilvl w:val="1"/>
          <w:numId w:val="1"/>
        </w:numPr>
        <w:spacing w:line="360" w:lineRule="auto"/>
        <w:ind w:hanging="416"/>
        <w:jc w:val="both"/>
        <w:rPr>
          <w:b/>
          <w:sz w:val="28"/>
          <w:szCs w:val="28"/>
        </w:rPr>
      </w:pPr>
      <w:r w:rsidRPr="00B40C47">
        <w:rPr>
          <w:b/>
          <w:sz w:val="28"/>
          <w:szCs w:val="28"/>
        </w:rPr>
        <w:t>Организация учебного процесса и режим занятий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При составлении календарного графика учебного процесса колледж руководствуется тем, что начало учебных занятий устанавливается с 1</w:t>
      </w:r>
      <w:r w:rsidR="009E6268">
        <w:rPr>
          <w:sz w:val="28"/>
          <w:szCs w:val="28"/>
        </w:rPr>
        <w:t> </w:t>
      </w:r>
      <w:r w:rsidRPr="00B40C47">
        <w:rPr>
          <w:sz w:val="28"/>
          <w:szCs w:val="28"/>
        </w:rPr>
        <w:t>сентября.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Для полной реализации образовательной программы учебным планом предусмотрено 2772 часа, при обязательной учебной нагрузке 36 часов в неделю при сроке освоения ППКРС – 77 недель. Максимальная учебная нагрузка составляет 4158 часов, </w:t>
      </w:r>
      <w:r w:rsidR="009E6268">
        <w:rPr>
          <w:sz w:val="28"/>
          <w:szCs w:val="28"/>
        </w:rPr>
        <w:t xml:space="preserve">что не превышает </w:t>
      </w:r>
      <w:r w:rsidRPr="00B40C47">
        <w:rPr>
          <w:sz w:val="28"/>
          <w:szCs w:val="28"/>
        </w:rPr>
        <w:t>54 академических часа в неделю, включая все виды аудиторной и внеаудиторной учебной работы.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Учебная неделя – шестидневная. Занятия группируются парами, продолжительность занятий – 45 мин.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Обучение по дисциплинам и междисциплинарным курсам составляет 36 недель на </w:t>
      </w:r>
      <w:r w:rsidRPr="00B40C47">
        <w:rPr>
          <w:sz w:val="28"/>
          <w:szCs w:val="28"/>
          <w:lang w:val="en-US"/>
        </w:rPr>
        <w:t>I</w:t>
      </w:r>
      <w:r w:rsidRPr="00B40C47">
        <w:rPr>
          <w:sz w:val="28"/>
          <w:szCs w:val="28"/>
        </w:rPr>
        <w:t xml:space="preserve"> курсе, 31 неделю на </w:t>
      </w:r>
      <w:r w:rsidRPr="00B40C47">
        <w:rPr>
          <w:sz w:val="28"/>
          <w:szCs w:val="28"/>
          <w:lang w:val="en-US"/>
        </w:rPr>
        <w:t>II</w:t>
      </w:r>
      <w:r w:rsidRPr="00B40C47">
        <w:rPr>
          <w:sz w:val="28"/>
          <w:szCs w:val="28"/>
        </w:rPr>
        <w:t xml:space="preserve"> курсе, 10 недель на </w:t>
      </w:r>
      <w:r w:rsidRPr="00B40C47">
        <w:rPr>
          <w:sz w:val="28"/>
          <w:szCs w:val="28"/>
          <w:lang w:val="en-US"/>
        </w:rPr>
        <w:t>III</w:t>
      </w:r>
      <w:r w:rsidRPr="00B40C47">
        <w:rPr>
          <w:sz w:val="28"/>
          <w:szCs w:val="28"/>
        </w:rPr>
        <w:t xml:space="preserve"> курсе. Профессиональные модули реализуются по принципу «от простого к сложному», в следующем порядке: ПМ.01 – в</w:t>
      </w:r>
      <w:r w:rsidR="009E6268">
        <w:rPr>
          <w:sz w:val="28"/>
          <w:szCs w:val="28"/>
        </w:rPr>
        <w:t xml:space="preserve"> течение 2 – 6 семестров</w:t>
      </w:r>
      <w:r w:rsidRPr="00B40C47">
        <w:rPr>
          <w:sz w:val="28"/>
          <w:szCs w:val="28"/>
        </w:rPr>
        <w:t>, ПМ.02 – в 5 и 6 семестрах, ПМ.03 – в 3-ом и 4-ом семестрах.</w:t>
      </w:r>
    </w:p>
    <w:p w:rsidR="006C5F53" w:rsidRPr="00B40C47" w:rsidRDefault="006C5F53" w:rsidP="009E6268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Учебная практика и производственная практика </w:t>
      </w:r>
      <w:proofErr w:type="gramStart"/>
      <w:r w:rsidRPr="00B40C47">
        <w:rPr>
          <w:sz w:val="28"/>
          <w:szCs w:val="28"/>
        </w:rPr>
        <w:t>проводятся  при</w:t>
      </w:r>
      <w:proofErr w:type="gramEnd"/>
      <w:r w:rsidRPr="00B40C47">
        <w:rPr>
          <w:sz w:val="28"/>
          <w:szCs w:val="28"/>
        </w:rPr>
        <w:t xml:space="preserve"> освоении обучающимися профессиональных компетенций в рамках профессиональных модулей и реализуется как концентрированно, так и рассредоточено путем чередования с теоретическим обучением. Продолжительность и виды практик спланированы в соответствии с ФГОС СПО и Базисным учебным планом. </w:t>
      </w:r>
    </w:p>
    <w:p w:rsidR="006C5F53" w:rsidRPr="00B40C47" w:rsidRDefault="006C5F53" w:rsidP="009E6268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На </w:t>
      </w:r>
      <w:proofErr w:type="gramStart"/>
      <w:r w:rsidRPr="00B40C47">
        <w:rPr>
          <w:sz w:val="28"/>
          <w:szCs w:val="28"/>
        </w:rPr>
        <w:t>первом  курсе</w:t>
      </w:r>
      <w:proofErr w:type="gramEnd"/>
      <w:r w:rsidRPr="00B40C47">
        <w:rPr>
          <w:sz w:val="28"/>
          <w:szCs w:val="28"/>
        </w:rPr>
        <w:t xml:space="preserve"> по модулю  ПМ.01  предусмотрена учебная практика 108 часов,  на 2-ом курсе</w:t>
      </w:r>
      <w:r w:rsidR="009E6268">
        <w:rPr>
          <w:sz w:val="28"/>
          <w:szCs w:val="28"/>
        </w:rPr>
        <w:t xml:space="preserve"> –</w:t>
      </w:r>
      <w:r w:rsidRPr="00B40C47">
        <w:rPr>
          <w:sz w:val="28"/>
          <w:szCs w:val="28"/>
        </w:rPr>
        <w:t xml:space="preserve"> 72 часа, на третьем</w:t>
      </w:r>
      <w:r w:rsidR="009E6268">
        <w:rPr>
          <w:sz w:val="28"/>
          <w:szCs w:val="28"/>
        </w:rPr>
        <w:t xml:space="preserve"> –</w:t>
      </w:r>
      <w:r w:rsidRPr="00B40C47">
        <w:rPr>
          <w:sz w:val="28"/>
          <w:szCs w:val="28"/>
        </w:rPr>
        <w:t xml:space="preserve"> 432 часа</w:t>
      </w:r>
      <w:r w:rsidR="009E6268">
        <w:rPr>
          <w:sz w:val="28"/>
          <w:szCs w:val="28"/>
        </w:rPr>
        <w:t>,</w:t>
      </w:r>
      <w:r w:rsidRPr="00B40C47">
        <w:rPr>
          <w:sz w:val="28"/>
          <w:szCs w:val="28"/>
        </w:rPr>
        <w:t xml:space="preserve"> </w:t>
      </w:r>
      <w:r w:rsidR="009E6268">
        <w:rPr>
          <w:sz w:val="28"/>
          <w:szCs w:val="28"/>
        </w:rPr>
        <w:t>п</w:t>
      </w:r>
      <w:r w:rsidRPr="00B40C47">
        <w:rPr>
          <w:sz w:val="28"/>
          <w:szCs w:val="28"/>
        </w:rPr>
        <w:t>о ПМ.02 на третьем  курсе – 36 часов,  по ПМ.03</w:t>
      </w:r>
      <w:r w:rsidR="009E6268">
        <w:rPr>
          <w:sz w:val="28"/>
          <w:szCs w:val="28"/>
        </w:rPr>
        <w:t xml:space="preserve"> –</w:t>
      </w:r>
      <w:r w:rsidRPr="00B40C47">
        <w:rPr>
          <w:sz w:val="28"/>
          <w:szCs w:val="28"/>
        </w:rPr>
        <w:t xml:space="preserve"> 72 часа на втором курсе.</w:t>
      </w:r>
    </w:p>
    <w:p w:rsidR="006C5F53" w:rsidRPr="00B40C47" w:rsidRDefault="006C5F53" w:rsidP="009E6268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lastRenderedPageBreak/>
        <w:t xml:space="preserve">Вождение проводится вне сетки учебных занятий: </w:t>
      </w:r>
    </w:p>
    <w:p w:rsidR="006C5F53" w:rsidRPr="00B40C47" w:rsidRDefault="006C5F53" w:rsidP="009E6268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- на автомобиле категории «С» в количестве 72 часов на каждого обучающегося;</w:t>
      </w:r>
    </w:p>
    <w:p w:rsidR="006C5F53" w:rsidRPr="00B40C47" w:rsidRDefault="006C5F53" w:rsidP="009E6268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- на автомобиле категории «В» 56 часов на каждого обучающегося.</w:t>
      </w:r>
    </w:p>
    <w:p w:rsidR="006C5F53" w:rsidRPr="00B40C47" w:rsidRDefault="006C5F53" w:rsidP="009E6268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обучающихся, </w:t>
      </w:r>
      <w:proofErr w:type="gramStart"/>
      <w:r w:rsidRPr="00B40C47">
        <w:rPr>
          <w:sz w:val="28"/>
          <w:szCs w:val="28"/>
        </w:rPr>
        <w:t>по  ПМ.01</w:t>
      </w:r>
      <w:proofErr w:type="gramEnd"/>
      <w:r w:rsidR="009E6268">
        <w:rPr>
          <w:sz w:val="28"/>
          <w:szCs w:val="28"/>
        </w:rPr>
        <w:t xml:space="preserve"> –</w:t>
      </w:r>
      <w:r w:rsidRPr="00B40C47">
        <w:rPr>
          <w:sz w:val="28"/>
          <w:szCs w:val="28"/>
        </w:rPr>
        <w:t xml:space="preserve"> 36 часов на первом курсе, 72 часа на втором курсе, 468 часов </w:t>
      </w:r>
      <w:r w:rsidR="009E6268">
        <w:rPr>
          <w:sz w:val="28"/>
          <w:szCs w:val="28"/>
        </w:rPr>
        <w:t>–</w:t>
      </w:r>
      <w:r w:rsidRPr="00B40C47">
        <w:rPr>
          <w:sz w:val="28"/>
          <w:szCs w:val="28"/>
        </w:rPr>
        <w:t xml:space="preserve"> на</w:t>
      </w:r>
      <w:r w:rsidR="009E6268">
        <w:rPr>
          <w:sz w:val="28"/>
          <w:szCs w:val="28"/>
        </w:rPr>
        <w:t xml:space="preserve"> </w:t>
      </w:r>
      <w:r w:rsidRPr="00B40C47">
        <w:rPr>
          <w:sz w:val="28"/>
          <w:szCs w:val="28"/>
        </w:rPr>
        <w:t>третьем, ПМ.02 – 36 часов на третьем курсе,  ПМ.03</w:t>
      </w:r>
      <w:r w:rsidR="009E6268">
        <w:rPr>
          <w:sz w:val="28"/>
          <w:szCs w:val="28"/>
        </w:rPr>
        <w:t xml:space="preserve"> –</w:t>
      </w:r>
      <w:r w:rsidRPr="00B40C47">
        <w:rPr>
          <w:sz w:val="28"/>
          <w:szCs w:val="28"/>
        </w:rPr>
        <w:t xml:space="preserve"> 72</w:t>
      </w:r>
      <w:r w:rsidR="009E6268">
        <w:rPr>
          <w:sz w:val="28"/>
          <w:szCs w:val="28"/>
        </w:rPr>
        <w:t xml:space="preserve"> </w:t>
      </w:r>
      <w:r w:rsidRPr="00B40C47">
        <w:rPr>
          <w:sz w:val="28"/>
          <w:szCs w:val="28"/>
        </w:rPr>
        <w:t>часа на втором курсе.</w:t>
      </w:r>
    </w:p>
    <w:p w:rsidR="006C5F53" w:rsidRPr="00B40C47" w:rsidRDefault="006C5F53" w:rsidP="009E6268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6C5F53" w:rsidRPr="00B40C47" w:rsidRDefault="006C5F53" w:rsidP="009E6268">
      <w:pPr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B40C47">
        <w:rPr>
          <w:sz w:val="28"/>
          <w:szCs w:val="28"/>
        </w:rPr>
        <w:t>Практикоориентированность</w:t>
      </w:r>
      <w:proofErr w:type="spellEnd"/>
      <w:r w:rsidRPr="00B40C47">
        <w:rPr>
          <w:sz w:val="28"/>
          <w:szCs w:val="28"/>
        </w:rPr>
        <w:t xml:space="preserve"> для данного Учебного плана составляет 79</w:t>
      </w:r>
      <w:r w:rsidR="009E6268">
        <w:rPr>
          <w:sz w:val="28"/>
          <w:szCs w:val="28"/>
        </w:rPr>
        <w:t>,76</w:t>
      </w:r>
      <w:r w:rsidRPr="00B40C47">
        <w:rPr>
          <w:sz w:val="28"/>
          <w:szCs w:val="28"/>
        </w:rPr>
        <w:t>%, при рекомендуемом диапазоне допустимых значений для ППКРС</w:t>
      </w:r>
      <w:r w:rsidR="009E6268">
        <w:rPr>
          <w:sz w:val="28"/>
          <w:szCs w:val="28"/>
        </w:rPr>
        <w:t xml:space="preserve"> </w:t>
      </w:r>
      <w:r w:rsidRPr="00B40C47">
        <w:rPr>
          <w:sz w:val="28"/>
          <w:szCs w:val="28"/>
        </w:rPr>
        <w:t>– 70-85%.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Консультации для обучающихся предусмотрены из расчета 4 часа на одного обучающегося на каждый учебный год. Форма проведения консультаций, предусмотренных учебным планом, – групповые, индивидуальные, письменные, устные.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Продолжительность каникул составляет по 2 недели в зимний период и 9 недель в летний период после </w:t>
      </w:r>
      <w:r w:rsidRPr="00B40C47">
        <w:rPr>
          <w:sz w:val="28"/>
          <w:szCs w:val="28"/>
          <w:lang w:val="en-US"/>
        </w:rPr>
        <w:t>I</w:t>
      </w:r>
      <w:r w:rsidRPr="00B40C47">
        <w:rPr>
          <w:sz w:val="28"/>
          <w:szCs w:val="28"/>
        </w:rPr>
        <w:t xml:space="preserve"> курса и </w:t>
      </w:r>
      <w:r w:rsidRPr="00B40C47">
        <w:rPr>
          <w:sz w:val="28"/>
          <w:szCs w:val="28"/>
          <w:lang w:val="en-US"/>
        </w:rPr>
        <w:t>II</w:t>
      </w:r>
      <w:r w:rsidRPr="00B40C47">
        <w:rPr>
          <w:sz w:val="28"/>
          <w:szCs w:val="28"/>
        </w:rPr>
        <w:t xml:space="preserve"> курса. Каникулярное время составляет 24 недели.</w:t>
      </w:r>
    </w:p>
    <w:p w:rsidR="006C5F53" w:rsidRPr="00B40C47" w:rsidRDefault="006C5F53" w:rsidP="009E6268">
      <w:pPr>
        <w:spacing w:line="360" w:lineRule="auto"/>
        <w:jc w:val="both"/>
        <w:rPr>
          <w:sz w:val="28"/>
          <w:szCs w:val="28"/>
        </w:rPr>
      </w:pPr>
    </w:p>
    <w:p w:rsidR="006C5F53" w:rsidRPr="00B40C47" w:rsidRDefault="006C5F53" w:rsidP="009E6268">
      <w:pPr>
        <w:spacing w:line="360" w:lineRule="auto"/>
        <w:ind w:firstLine="709"/>
        <w:rPr>
          <w:b/>
          <w:sz w:val="28"/>
          <w:szCs w:val="28"/>
        </w:rPr>
      </w:pPr>
      <w:r w:rsidRPr="00B40C47">
        <w:rPr>
          <w:b/>
          <w:sz w:val="28"/>
          <w:szCs w:val="28"/>
        </w:rPr>
        <w:t>1.3. Общеобразовательный цикл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Общеобразовательный цикл программы подготовки квалифицированных рабочих (служащих) сформирован в соответствии с </w:t>
      </w:r>
      <w:r w:rsidRPr="00B40C47">
        <w:rPr>
          <w:bCs/>
          <w:sz w:val="28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B40C47">
        <w:rPr>
          <w:bCs/>
          <w:sz w:val="28"/>
          <w:szCs w:val="28"/>
        </w:rPr>
        <w:lastRenderedPageBreak/>
        <w:t>профессии или специальности среднего профессионального образования</w:t>
      </w:r>
      <w:r w:rsidRPr="00B40C47">
        <w:rPr>
          <w:b/>
          <w:bCs/>
          <w:sz w:val="28"/>
          <w:szCs w:val="28"/>
        </w:rPr>
        <w:t xml:space="preserve"> </w:t>
      </w:r>
      <w:r w:rsidRPr="00B40C47">
        <w:rPr>
          <w:bCs/>
          <w:sz w:val="28"/>
          <w:szCs w:val="28"/>
        </w:rPr>
        <w:t>(Письмо Министерства образования и науки Российской Федерации от 17 марта 2015 г. № 06-259)</w:t>
      </w:r>
      <w:r w:rsidRPr="00B40C47">
        <w:rPr>
          <w:sz w:val="28"/>
          <w:szCs w:val="28"/>
        </w:rPr>
        <w:t xml:space="preserve">. Объем часов на базовые учебные дисциплины соответствует указанному в Рекомендациях для </w:t>
      </w:r>
      <w:r w:rsidRPr="00B40C47">
        <w:rPr>
          <w:b/>
          <w:sz w:val="28"/>
          <w:szCs w:val="28"/>
        </w:rPr>
        <w:t>технического профиля</w:t>
      </w:r>
      <w:r w:rsidRPr="00B40C47">
        <w:rPr>
          <w:sz w:val="28"/>
          <w:szCs w:val="28"/>
        </w:rPr>
        <w:t>. Образовательная программа среднего общего образования в образовательном учреждении реализуется на первом и втором курсах обучения, чередуясь с профессиональным циклом.  Знания и умения, полученные студентами при освоении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ППКРС.</w:t>
      </w:r>
    </w:p>
    <w:p w:rsidR="006C5F53" w:rsidRPr="00B40C47" w:rsidRDefault="006C5F53" w:rsidP="009E6268">
      <w:pPr>
        <w:pStyle w:val="a3"/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Формируя общеобразовательный цикл учебного плана в соответствии с требованиями ФГОС СПО нормативный срок освоения ОПОП СПО (ППКРС) при очной форме обучения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- 57 недель, промежуточная аттестация - 3 недели, каникулярное время - 22 недели.</w:t>
      </w:r>
    </w:p>
    <w:p w:rsidR="006C5F53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Учебное время, отведенное на теоретическое обучение (2052 час.), распределены на учебные дисциплины общеобразовательного цикла ППКРС - из обязательных предметных областей, изучаемые на базовом и профильном уровнях, и дополнительные по выбору обучающихся. На дополнительные учебные дисциплины, определённые в соответствии со спецификой получаемой профес</w:t>
      </w:r>
      <w:r w:rsidR="004D3CE6">
        <w:rPr>
          <w:sz w:val="28"/>
          <w:szCs w:val="28"/>
        </w:rPr>
        <w:t>сии в учебном плане отведено 134 часа</w:t>
      </w:r>
      <w:r w:rsidRPr="00B40C47">
        <w:rPr>
          <w:sz w:val="28"/>
          <w:szCs w:val="28"/>
        </w:rPr>
        <w:t xml:space="preserve">, которые распределены по дисциплинам: </w:t>
      </w:r>
      <w:r>
        <w:rPr>
          <w:sz w:val="28"/>
          <w:szCs w:val="28"/>
        </w:rPr>
        <w:t>«Основы учебно-исследовател</w:t>
      </w:r>
      <w:r w:rsidR="004D3CE6">
        <w:rPr>
          <w:sz w:val="28"/>
          <w:szCs w:val="28"/>
        </w:rPr>
        <w:t>ьской деятельности» - 54 часа,</w:t>
      </w:r>
      <w:r>
        <w:rPr>
          <w:sz w:val="28"/>
          <w:szCs w:val="28"/>
        </w:rPr>
        <w:t xml:space="preserve"> «Эффективное поведение на рынке труда и построение профессиональной карьеры» - 38 часов, «Информатика» - 4 часа, «Химия» - 8 часов, Биология – 8 часов, Экология – 22 часа. </w:t>
      </w:r>
    </w:p>
    <w:p w:rsidR="006C5F53" w:rsidRPr="00B40C47" w:rsidRDefault="006C5F53" w:rsidP="009E6268">
      <w:pPr>
        <w:spacing w:line="360" w:lineRule="auto"/>
        <w:ind w:firstLine="720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На самостоятельную внеаудиторную работу студентов отводится до 50 процентов учебного времени от обязательной аудиторной нагрузки в зависимости от содержания учебной дисциплины и требований к результатам ее освоения.</w:t>
      </w:r>
    </w:p>
    <w:p w:rsidR="006C5F53" w:rsidRPr="00B40C47" w:rsidRDefault="006C5F53" w:rsidP="009E6268">
      <w:pPr>
        <w:spacing w:line="360" w:lineRule="auto"/>
        <w:ind w:firstLine="720"/>
        <w:jc w:val="both"/>
        <w:rPr>
          <w:sz w:val="28"/>
          <w:szCs w:val="28"/>
        </w:rPr>
      </w:pPr>
      <w:r w:rsidRPr="00B40C47">
        <w:rPr>
          <w:sz w:val="28"/>
          <w:szCs w:val="28"/>
        </w:rPr>
        <w:lastRenderedPageBreak/>
        <w:t>Текущий контроль проводится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Промежуточная аттестация проводится в форме дифференцированных зачетов и экзаменов: дифференцированные зачеты - за счет времени, отведенного на соответствующую общеобразовательную дисциплину, экзамены - за счет времени, выделенного ФГОС СПО по профессии.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При изучении общеобразовательного цикла предусмотрены письменные экзамены по учебным дисцип</w:t>
      </w:r>
      <w:r w:rsidR="004D3CE6">
        <w:rPr>
          <w:sz w:val="28"/>
          <w:szCs w:val="28"/>
        </w:rPr>
        <w:t xml:space="preserve">линам "Русский язык </w:t>
      </w:r>
      <w:r w:rsidRPr="00B40C47">
        <w:rPr>
          <w:sz w:val="28"/>
          <w:szCs w:val="28"/>
        </w:rPr>
        <w:t xml:space="preserve">", </w:t>
      </w:r>
      <w:r w:rsidR="004D3CE6">
        <w:rPr>
          <w:sz w:val="28"/>
          <w:szCs w:val="28"/>
        </w:rPr>
        <w:t>"Математика</w:t>
      </w:r>
      <w:r w:rsidRPr="00B40C47">
        <w:rPr>
          <w:sz w:val="28"/>
          <w:szCs w:val="28"/>
        </w:rPr>
        <w:t>"  и устный экзамен по профильной дисциплине «Физика».</w:t>
      </w:r>
    </w:p>
    <w:p w:rsidR="006C5F53" w:rsidRPr="00B40C47" w:rsidRDefault="006C5F53" w:rsidP="009E626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Учебным планом предусмотрено выполнение обучающимися индивидуального(</w:t>
      </w:r>
      <w:proofErr w:type="spellStart"/>
      <w:r w:rsidRPr="00B40C47">
        <w:rPr>
          <w:sz w:val="28"/>
          <w:szCs w:val="28"/>
        </w:rPr>
        <w:t>ых</w:t>
      </w:r>
      <w:proofErr w:type="spellEnd"/>
      <w:r w:rsidRPr="00B40C47">
        <w:rPr>
          <w:sz w:val="28"/>
          <w:szCs w:val="28"/>
        </w:rPr>
        <w:t>) проекта(</w:t>
      </w:r>
      <w:proofErr w:type="spellStart"/>
      <w:r w:rsidRPr="00B40C47">
        <w:rPr>
          <w:sz w:val="28"/>
          <w:szCs w:val="28"/>
        </w:rPr>
        <w:t>ов</w:t>
      </w:r>
      <w:proofErr w:type="spellEnd"/>
      <w:r w:rsidRPr="00B40C47">
        <w:rPr>
          <w:sz w:val="28"/>
          <w:szCs w:val="28"/>
        </w:rPr>
        <w:t>). Индивидуальный проект выполняется обучающимися самостоятельно под руководством преподавателя по выбранной теме в рамках одного или нескольких изучаемых учебных дисциплин,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C5F53" w:rsidRPr="00B40C47" w:rsidRDefault="006C5F53" w:rsidP="009E626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C5F53" w:rsidRPr="00B40C47" w:rsidRDefault="006C5F53" w:rsidP="009E6268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B40C47">
        <w:rPr>
          <w:rStyle w:val="a4"/>
          <w:sz w:val="28"/>
          <w:szCs w:val="28"/>
        </w:rPr>
        <w:t>1.5. Формирование вариативной части ППКРС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Обязательная часть ППКРС составляет около 80% от общего объема времени, отведенного на ее освоение. </w:t>
      </w:r>
    </w:p>
    <w:p w:rsidR="006C5F53" w:rsidRPr="002E3D3F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Вариативная часть ППКРС (через косую черту даны часы обязательной аудиторной нагрузки и часы максимальной нагрузки) (144/216) с учетом распределения консультаций на весь срок обучения и использования части учебного времени, отведенного на теоретическое изучение базовых и профильных дисциплин общеобразовательного цикла, с целью повышения качества подготовки обучающихся по профессии, формирования общих и профессиональных компетенций, учитывая запросы работодателя и уровень подготовленности обучающихся, полностью распределена на углубленное </w:t>
      </w:r>
      <w:r w:rsidRPr="00B40C47">
        <w:rPr>
          <w:sz w:val="28"/>
          <w:szCs w:val="28"/>
        </w:rPr>
        <w:lastRenderedPageBreak/>
        <w:t>изуч</w:t>
      </w:r>
      <w:r>
        <w:rPr>
          <w:sz w:val="28"/>
          <w:szCs w:val="28"/>
        </w:rPr>
        <w:t>ение профессиональ</w:t>
      </w:r>
      <w:r w:rsidR="004006A1">
        <w:rPr>
          <w:sz w:val="28"/>
          <w:szCs w:val="28"/>
        </w:rPr>
        <w:t xml:space="preserve">ных модулей и на введение в </w:t>
      </w:r>
      <w:r>
        <w:rPr>
          <w:sz w:val="28"/>
          <w:szCs w:val="28"/>
        </w:rPr>
        <w:t>профессиональный цикл дисциплины «Бизнес-планирование».</w:t>
      </w:r>
    </w:p>
    <w:p w:rsidR="006C5F53" w:rsidRPr="00B40C47" w:rsidRDefault="006C5F53" w:rsidP="009E6268">
      <w:pPr>
        <w:spacing w:line="360" w:lineRule="auto"/>
        <w:rPr>
          <w:rStyle w:val="a4"/>
          <w:sz w:val="28"/>
          <w:szCs w:val="28"/>
        </w:rPr>
      </w:pPr>
    </w:p>
    <w:p w:rsidR="006C5F53" w:rsidRPr="00B40C47" w:rsidRDefault="006C5F53" w:rsidP="009E6268">
      <w:pPr>
        <w:spacing w:line="360" w:lineRule="auto"/>
        <w:ind w:firstLine="709"/>
        <w:jc w:val="both"/>
        <w:rPr>
          <w:rStyle w:val="a4"/>
          <w:sz w:val="28"/>
          <w:szCs w:val="28"/>
        </w:rPr>
      </w:pPr>
      <w:r w:rsidRPr="00B40C47">
        <w:rPr>
          <w:rStyle w:val="a4"/>
          <w:sz w:val="28"/>
          <w:szCs w:val="28"/>
        </w:rPr>
        <w:t>1.6. Порядок аттестации обучающихся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Формы проведения промежуточных аттестаций: зачеты (по физической культуре), дифференцированные зачеты и экзамены.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Система оценок – по пятибалльной шкале. С целью сокращения количества форм промежуточной аттестации (зачетов, дифференцированных зачетов, экзаменов) в учебном году активно используются формы текущего контроля, рейтинговые и накопительные системы оценивания.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Объем времени, отведенный на промежуточную аттестацию, составляет не более 2 недель  в семестр. 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Зачеты и дифференцированные зачеты, предусмотренные учебным планом, проводятся за счет учебного времени, отведенного на изучение дисциплины. </w:t>
      </w:r>
    </w:p>
    <w:p w:rsidR="006C5F53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Количество экзаменов не превышает 8, количество дифференцированных зачетов – 10 за учебный год.</w:t>
      </w:r>
    </w:p>
    <w:p w:rsidR="009E6268" w:rsidRDefault="009E6268" w:rsidP="009E6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комплексные виды контроля: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45"/>
        <w:gridCol w:w="1200"/>
        <w:gridCol w:w="2155"/>
        <w:gridCol w:w="1200"/>
        <w:gridCol w:w="496"/>
        <w:gridCol w:w="3997"/>
      </w:tblGrid>
      <w:tr w:rsidR="009E6268" w:rsidRPr="009E6268" w:rsidTr="009E6268">
        <w:trPr>
          <w:trHeight w:val="7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Вид контроля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Наименование комплексного вида контроля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Семестр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[Семестр проведения комплексного вида контроля] Наименование дисциплины/МДК</w:t>
            </w:r>
          </w:p>
        </w:tc>
      </w:tr>
      <w:tr w:rsidR="009E6268" w:rsidRPr="009E6268" w:rsidTr="009E6268">
        <w:trPr>
          <w:trHeight w:val="49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proofErr w:type="spellStart"/>
            <w:r w:rsidRPr="009E6268">
              <w:rPr>
                <w:color w:val="000000"/>
              </w:rPr>
              <w:t>Диф</w:t>
            </w:r>
            <w:proofErr w:type="spellEnd"/>
            <w:proofErr w:type="gramStart"/>
            <w:r w:rsidRPr="009E6268">
              <w:rPr>
                <w:color w:val="000000"/>
              </w:rPr>
              <w:t xml:space="preserve">. </w:t>
            </w:r>
            <w:proofErr w:type="spellStart"/>
            <w:r w:rsidRPr="009E6268">
              <w:rPr>
                <w:color w:val="000000"/>
              </w:rPr>
              <w:t>зач</w:t>
            </w:r>
            <w:proofErr w:type="spellEnd"/>
            <w:proofErr w:type="gramEnd"/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  <w:r w:rsidRPr="009E6268">
              <w:rPr>
                <w:color w:val="000000"/>
              </w:rPr>
              <w:t xml:space="preserve">Комплексный </w:t>
            </w:r>
            <w:proofErr w:type="spellStart"/>
            <w:r w:rsidRPr="009E6268">
              <w:rPr>
                <w:color w:val="000000"/>
              </w:rPr>
              <w:t>диф</w:t>
            </w:r>
            <w:proofErr w:type="spellEnd"/>
            <w:proofErr w:type="gramStart"/>
            <w:r w:rsidRPr="009E6268">
              <w:rPr>
                <w:color w:val="000000"/>
              </w:rPr>
              <w:t>. зачет</w:t>
            </w:r>
            <w:proofErr w:type="gram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[3]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  <w:r w:rsidRPr="009E6268">
              <w:rPr>
                <w:color w:val="000000"/>
              </w:rPr>
              <w:t>МДК.03.01 Оборудование и эксплуатация заправочных станций</w:t>
            </w:r>
          </w:p>
        </w:tc>
      </w:tr>
      <w:tr w:rsidR="009E6268" w:rsidRPr="009E6268" w:rsidTr="009E6268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[3]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  <w:r w:rsidRPr="009E6268">
              <w:rPr>
                <w:color w:val="000000"/>
              </w:rPr>
              <w:t>МДК.03.02 Организация транспортировки, приема, хранения и отпуска нефтепродуктов</w:t>
            </w:r>
          </w:p>
        </w:tc>
      </w:tr>
      <w:tr w:rsidR="009E6268" w:rsidRPr="009E6268" w:rsidTr="009E6268">
        <w:trPr>
          <w:trHeight w:val="28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proofErr w:type="spellStart"/>
            <w:r w:rsidRPr="009E6268">
              <w:rPr>
                <w:color w:val="000000"/>
              </w:rPr>
              <w:t>Зач</w:t>
            </w:r>
            <w:proofErr w:type="spellEnd"/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  <w:r w:rsidRPr="009E6268">
              <w:rPr>
                <w:color w:val="000000"/>
              </w:rPr>
              <w:t>Комплексный зачет</w:t>
            </w:r>
            <w:bookmarkStart w:id="0" w:name="_GoBack"/>
            <w:bookmarkEnd w:id="0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[6]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  <w:r w:rsidRPr="009E6268">
              <w:rPr>
                <w:color w:val="000000"/>
              </w:rPr>
              <w:t>ПП.01.01 Производственная практика</w:t>
            </w:r>
          </w:p>
        </w:tc>
      </w:tr>
      <w:tr w:rsidR="009E6268" w:rsidRPr="009E6268" w:rsidTr="009E6268">
        <w:trPr>
          <w:trHeight w:val="2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[6]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  <w:r w:rsidRPr="009E6268">
              <w:rPr>
                <w:color w:val="000000"/>
              </w:rPr>
              <w:t>ПП.02.01 Производственная практика</w:t>
            </w:r>
          </w:p>
        </w:tc>
      </w:tr>
      <w:tr w:rsidR="009E6268" w:rsidRPr="009E6268" w:rsidTr="009E6268">
        <w:trPr>
          <w:trHeight w:val="2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68" w:rsidRPr="009E6268" w:rsidRDefault="009E6268" w:rsidP="009E6268">
            <w:pPr>
              <w:jc w:val="center"/>
              <w:rPr>
                <w:color w:val="000000"/>
              </w:rPr>
            </w:pPr>
            <w:r w:rsidRPr="009E6268">
              <w:rPr>
                <w:color w:val="000000"/>
              </w:rPr>
              <w:t>[4]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68" w:rsidRPr="009E6268" w:rsidRDefault="009E6268" w:rsidP="009E6268">
            <w:pPr>
              <w:rPr>
                <w:color w:val="000000"/>
              </w:rPr>
            </w:pPr>
            <w:r w:rsidRPr="009E6268">
              <w:rPr>
                <w:color w:val="000000"/>
              </w:rPr>
              <w:t>ПП.03.01 Производственная практика</w:t>
            </w:r>
          </w:p>
        </w:tc>
      </w:tr>
    </w:tbl>
    <w:p w:rsidR="009E6268" w:rsidRPr="00B40C47" w:rsidRDefault="009E6268" w:rsidP="009E6268">
      <w:pPr>
        <w:spacing w:line="360" w:lineRule="auto"/>
        <w:ind w:firstLine="709"/>
        <w:jc w:val="both"/>
        <w:rPr>
          <w:sz w:val="28"/>
          <w:szCs w:val="28"/>
        </w:rPr>
      </w:pP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Форма проведения государственной итоговой аттестации: выпускная квалификационная работа. На государственную итоговую аттестацию отводится 2 недели.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lastRenderedPageBreak/>
        <w:t>Государственная итоговая аттестация включает защиту выпускной квалификационной работы (выпускная практическая квалификационная работа по профессии и письменная экзаменационная работа) и проводится на завершающем курсе обучения.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Необходимым условием допуска к государственной итоговой аттестации является предоставление документов, подтверждающих освоение обучающимся профессиональных компетенций при изучении им теоретического материала и прохождения учебной практики по каждому из основных видов профессиональной деятельности.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 xml:space="preserve">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 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Присвоение конкретного уровня квалификации (разряда) осуществляется в установленном порядке. Выполнение учебного плана является основанием для выдачи выпускнику документа государственного образца об уровне  среднего  профессионального образования, конкретной профессии  соответствующего уровня квалификации и получение среднего  общего образования.</w:t>
      </w:r>
    </w:p>
    <w:p w:rsidR="006C5F53" w:rsidRPr="00B40C47" w:rsidRDefault="006C5F53" w:rsidP="009E6268">
      <w:pPr>
        <w:spacing w:line="360" w:lineRule="auto"/>
        <w:ind w:firstLine="709"/>
        <w:jc w:val="both"/>
        <w:rPr>
          <w:sz w:val="28"/>
          <w:szCs w:val="28"/>
        </w:rPr>
      </w:pPr>
      <w:r w:rsidRPr="00B40C47">
        <w:rPr>
          <w:sz w:val="28"/>
          <w:szCs w:val="28"/>
        </w:rPr>
        <w:t>Сдача  квалификационных экзаменов  на водителя проводится в МРЭО ГИБДД.</w:t>
      </w:r>
    </w:p>
    <w:p w:rsidR="006C5F53" w:rsidRPr="00B40C47" w:rsidRDefault="006C5F53" w:rsidP="009E6268">
      <w:pPr>
        <w:pStyle w:val="ConsPlusNormal"/>
        <w:spacing w:line="360" w:lineRule="auto"/>
        <w:jc w:val="center"/>
        <w:outlineLvl w:val="2"/>
        <w:rPr>
          <w:sz w:val="28"/>
          <w:szCs w:val="28"/>
        </w:rPr>
      </w:pPr>
      <w:r w:rsidRPr="00B40C47">
        <w:rPr>
          <w:b/>
          <w:sz w:val="28"/>
          <w:szCs w:val="28"/>
        </w:rPr>
        <w:br w:type="page"/>
      </w:r>
      <w:r w:rsidRPr="00B40C47">
        <w:rPr>
          <w:rFonts w:ascii="Times New Roman" w:hAnsi="Times New Roman" w:cs="Times New Roman"/>
          <w:b/>
          <w:sz w:val="28"/>
          <w:szCs w:val="28"/>
        </w:rPr>
        <w:lastRenderedPageBreak/>
        <w:t>4. Перечень кабинетов, лабораторий, мастерских и других помещений для подготовки по профессии СПО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tabs>
                <w:tab w:val="right" w:pos="814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Кабинеты: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электротехники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охраны труда;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жизнедеятельности;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устройства автомобилей.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материаловедения;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технических измерений;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 автомобилей;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технического обслуживания и ремонта автомобилей;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технического оборудования заправочных станций и технологии отпуска горюче-смазочных материалов.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слесарные;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электромонтажные.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Тренажеры, тренажерные комплексы: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по вождению автомобиля.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комплекс: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Интернет;</w:t>
            </w:r>
          </w:p>
        </w:tc>
      </w:tr>
      <w:tr w:rsidR="006C5F53" w:rsidRPr="00B40C47" w:rsidTr="00875D3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6C5F53" w:rsidRPr="00B40C47" w:rsidRDefault="006C5F53" w:rsidP="009E62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7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</w:tc>
      </w:tr>
    </w:tbl>
    <w:p w:rsidR="005D4849" w:rsidRDefault="005D4849" w:rsidP="009E6268"/>
    <w:sectPr w:rsidR="005D4849" w:rsidSect="005D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0419"/>
    <w:multiLevelType w:val="multilevel"/>
    <w:tmpl w:val="179E496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F53"/>
    <w:rsid w:val="0014408F"/>
    <w:rsid w:val="004006A1"/>
    <w:rsid w:val="00415FD4"/>
    <w:rsid w:val="004D3CE6"/>
    <w:rsid w:val="005D4849"/>
    <w:rsid w:val="006C5F53"/>
    <w:rsid w:val="009E6268"/>
    <w:rsid w:val="00B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E0EEF-5440-4AAB-AD42-328FD5E0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F53"/>
    <w:pPr>
      <w:spacing w:before="240" w:after="240"/>
    </w:pPr>
  </w:style>
  <w:style w:type="character" w:styleId="a4">
    <w:name w:val="Strong"/>
    <w:uiPriority w:val="22"/>
    <w:qFormat/>
    <w:rsid w:val="006C5F53"/>
    <w:rPr>
      <w:b/>
      <w:bCs/>
    </w:rPr>
  </w:style>
  <w:style w:type="paragraph" w:customStyle="1" w:styleId="ConsPlusNormal">
    <w:name w:val="ConsPlusNormal"/>
    <w:rsid w:val="006C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C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VVK</Company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COMP-003</dc:creator>
  <cp:keywords/>
  <dc:description/>
  <cp:lastModifiedBy>S</cp:lastModifiedBy>
  <cp:revision>4</cp:revision>
  <cp:lastPrinted>2018-09-24T08:19:00Z</cp:lastPrinted>
  <dcterms:created xsi:type="dcterms:W3CDTF">2017-09-06T11:50:00Z</dcterms:created>
  <dcterms:modified xsi:type="dcterms:W3CDTF">2018-09-24T08:21:00Z</dcterms:modified>
</cp:coreProperties>
</file>